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B451F1" w14:paraId="07314546" w14:textId="5C85EA45">
      <w:r w:rsidR="7354993D">
        <w:rPr/>
        <w:t>AP Literature and Composition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02B4D862">
      <w:r w:rsidR="329FA441">
        <w:rPr/>
        <w:t>Unit 4: Analyzing Perspectives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E90265" w14:paraId="2ED55178" w14:textId="6CD61A7A">
      <w:r w:rsidR="59717B70">
        <w:rPr/>
        <w:t>4 Weeks</w:t>
      </w:r>
      <w:r w:rsidR="00E90265">
        <w:rPr/>
        <w:t xml:space="preserve"> 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50D5EB17" w:rsidP="73FC70BC" w:rsidRDefault="50D5EB17" w14:paraId="461534D7" w14:textId="6C08DB51">
      <w:pPr>
        <w:pStyle w:val="Normal"/>
      </w:pPr>
      <w:r w:rsidRPr="73FC70BC" w:rsidR="50D5EB17">
        <w:rPr>
          <w:b w:val="1"/>
          <w:bCs w:val="1"/>
        </w:rPr>
        <w:t>BIG IDEAS</w:t>
      </w:r>
    </w:p>
    <w:p w:rsidR="50D5EB17" w:rsidP="73FC70BC" w:rsidRDefault="50D5EB17" w14:paraId="756B66CA" w14:textId="710D3B29">
      <w:pPr>
        <w:pStyle w:val="ListParagraph"/>
        <w:numPr>
          <w:ilvl w:val="0"/>
          <w:numId w:val="2"/>
        </w:numPr>
        <w:rPr/>
      </w:pPr>
      <w:r w:rsidR="50D5EB17">
        <w:rPr/>
        <w:t>Character CHR</w:t>
      </w:r>
    </w:p>
    <w:p w:rsidR="50D5EB17" w:rsidP="73FC70BC" w:rsidRDefault="50D5EB17" w14:paraId="58FBCBC2" w14:textId="43EE39E4">
      <w:pPr>
        <w:pStyle w:val="ListParagraph"/>
        <w:numPr>
          <w:ilvl w:val="0"/>
          <w:numId w:val="2"/>
        </w:numPr>
        <w:rPr/>
      </w:pPr>
      <w:r w:rsidR="50D5EB17">
        <w:rPr/>
        <w:t>Structure STR</w:t>
      </w:r>
    </w:p>
    <w:p w:rsidR="50D5EB17" w:rsidP="73FC70BC" w:rsidRDefault="50D5EB17" w14:paraId="5AF8E9E8" w14:textId="7AB2DA76">
      <w:pPr>
        <w:pStyle w:val="ListParagraph"/>
        <w:numPr>
          <w:ilvl w:val="0"/>
          <w:numId w:val="2"/>
        </w:numPr>
        <w:rPr/>
      </w:pPr>
      <w:r w:rsidR="50D5EB17">
        <w:rPr/>
        <w:t>Figurative Language FIG</w:t>
      </w:r>
    </w:p>
    <w:p w:rsidR="50D5EB17" w:rsidP="73FC70BC" w:rsidRDefault="50D5EB17" w14:paraId="4C5341D0" w14:textId="0FBD06D9">
      <w:pPr>
        <w:pStyle w:val="ListParagraph"/>
        <w:numPr>
          <w:ilvl w:val="0"/>
          <w:numId w:val="2"/>
        </w:numPr>
        <w:rPr/>
      </w:pPr>
      <w:r w:rsidR="50D5EB17">
        <w:rPr/>
        <w:t xml:space="preserve">Literary Argumentation LAN </w:t>
      </w:r>
    </w:p>
    <w:p w:rsidR="50D5EB17" w:rsidP="73FC70BC" w:rsidRDefault="50D5EB17" w14:paraId="0B04B031" w14:textId="41C32611">
      <w:pPr>
        <w:pStyle w:val="Normal"/>
        <w:ind w:left="720"/>
        <w:rPr>
          <w:b w:val="1"/>
          <w:bCs w:val="1"/>
        </w:rPr>
      </w:pPr>
      <w:r w:rsidRPr="73FC70BC" w:rsidR="50D5EB17">
        <w:rPr>
          <w:b w:val="1"/>
          <w:bCs w:val="1"/>
        </w:rPr>
        <w:t>Required AP Literature Big Ideas and Skills: CHR 1.A, SET 2.A, STR 3.C, STR 3.D, NAR 4.A, NAR 4.B, FIG 5.B, FIG 6.A, FIG 6.B, LAN 7.A</w:t>
      </w:r>
    </w:p>
    <w:p w:rsidR="50D5EB17" w:rsidP="73FC70BC" w:rsidRDefault="50D5EB17" w14:paraId="47BA58B2" w14:textId="1542D742">
      <w:pPr>
        <w:pStyle w:val="Normal"/>
        <w:rPr>
          <w:b w:val="1"/>
          <w:bCs w:val="1"/>
        </w:rPr>
      </w:pPr>
      <w:r w:rsidRPr="73FC70BC" w:rsidR="50D5EB17">
        <w:rPr>
          <w:b w:val="1"/>
          <w:bCs w:val="1"/>
        </w:rPr>
        <w:t xml:space="preserve">Unit Priority Standards </w:t>
      </w:r>
    </w:p>
    <w:p w:rsidR="50D5EB17" w:rsidP="73FC70BC" w:rsidRDefault="50D5EB17" w14:paraId="5E71D56D" w14:textId="450A9EA6">
      <w:pPr>
        <w:pStyle w:val="Normal"/>
      </w:pPr>
      <w:r w:rsidR="50D5EB17">
        <w:rPr/>
        <w:t>CHR-1 Characters in literature allow readers to study and explore a range of values, beliefs, assumptions, biases, and cultural norms represented by those characters.</w:t>
      </w:r>
    </w:p>
    <w:p w:rsidR="50D5EB17" w:rsidP="73FC70BC" w:rsidRDefault="50D5EB17" w14:paraId="0814692A" w14:textId="47FCCC73">
      <w:pPr>
        <w:pStyle w:val="Normal"/>
      </w:pPr>
      <w:r w:rsidR="50D5EB17">
        <w:rPr/>
        <w:t>SET-1 Setting and the details associated with it not only depict a time and place, but also convey values associated with that setting.</w:t>
      </w:r>
    </w:p>
    <w:p w:rsidR="50D5EB17" w:rsidP="73FC70BC" w:rsidRDefault="50D5EB17" w14:paraId="3BB241D9" w14:textId="0053C7C7">
      <w:pPr>
        <w:pStyle w:val="Normal"/>
      </w:pPr>
      <w:r w:rsidR="50D5EB17">
        <w:rPr/>
        <w:t>STR-1 The arrangement of the parts and sections of a text, the relationship of the parts to each other, and the sequence in which the texts reveal information are all structure choices made by a writer that contribute to the reader's interpretation of a text.</w:t>
      </w:r>
    </w:p>
    <w:p w:rsidR="50D5EB17" w:rsidP="73FC70BC" w:rsidRDefault="50D5EB17" w14:paraId="6C563461" w14:textId="0A207EA9">
      <w:pPr>
        <w:pStyle w:val="Normal"/>
      </w:pPr>
      <w:r w:rsidR="50D5EB17">
        <w:rPr/>
        <w:t>NAR-1 A narrator's or speaker's perspective controls the details and emphases that affect how readers experience and interpret a text.</w:t>
      </w:r>
    </w:p>
    <w:p w:rsidR="73FC70BC" w:rsidP="73FC70BC" w:rsidRDefault="73FC70BC" w14:paraId="445388D0" w14:textId="69755005">
      <w:pPr>
        <w:pStyle w:val="Normal"/>
      </w:pPr>
    </w:p>
    <w:p w:rsidR="00E90265" w:rsidP="00141BFB" w:rsidRDefault="00E90265" w14:paraId="0B9E4765" w14:textId="0B42822A">
      <w:pPr>
        <w:pStyle w:val="Heading3"/>
      </w:pPr>
      <w:r w:rsidR="00E90265">
        <w:rPr/>
        <w:t>Essential Questions</w:t>
      </w:r>
    </w:p>
    <w:p w:rsidR="43664231" w:rsidP="73FC70BC" w:rsidRDefault="43664231" w14:paraId="7B185F8F" w14:textId="18C9F744">
      <w:pPr>
        <w:pStyle w:val="ListParagraph"/>
        <w:numPr>
          <w:ilvl w:val="0"/>
          <w:numId w:val="3"/>
        </w:numPr>
        <w:rPr/>
      </w:pPr>
      <w:r w:rsidR="43664231">
        <w:rPr/>
        <w:t>What provokes a character to change or remain unchanged?</w:t>
      </w:r>
    </w:p>
    <w:p w:rsidR="43664231" w:rsidP="73FC70BC" w:rsidRDefault="43664231" w14:paraId="52BB77B5" w14:textId="0FACE5AE">
      <w:pPr>
        <w:pStyle w:val="ListParagraph"/>
        <w:numPr>
          <w:ilvl w:val="0"/>
          <w:numId w:val="3"/>
        </w:numPr>
        <w:rPr/>
      </w:pPr>
      <w:r w:rsidR="43664231">
        <w:rPr/>
        <w:t>What are the comparable traits of a character before and after he or she changes?</w:t>
      </w:r>
    </w:p>
    <w:p w:rsidR="43664231" w:rsidP="73FC70BC" w:rsidRDefault="43664231" w14:paraId="1DCD4C26" w14:textId="2E0F4E91">
      <w:pPr>
        <w:pStyle w:val="ListParagraph"/>
        <w:numPr>
          <w:ilvl w:val="0"/>
          <w:numId w:val="3"/>
        </w:numPr>
        <w:rPr/>
      </w:pPr>
      <w:r w:rsidR="43664231">
        <w:rPr/>
        <w:t>To what degree does a character's changing constitute progress or decline?</w:t>
      </w:r>
    </w:p>
    <w:p w:rsidR="43664231" w:rsidP="73FC70BC" w:rsidRDefault="43664231" w14:paraId="39CC7E66" w14:textId="1C6FC895">
      <w:pPr>
        <w:pStyle w:val="ListParagraph"/>
        <w:numPr>
          <w:ilvl w:val="0"/>
          <w:numId w:val="3"/>
        </w:numPr>
        <w:rPr/>
      </w:pPr>
      <w:r w:rsidR="43664231">
        <w:rPr/>
        <w:t>How does a character's changing or remaining unchanged affect other elements of the literary work and/or contribute to meaning of the work as a whole?</w:t>
      </w:r>
    </w:p>
    <w:p w:rsidR="43664231" w:rsidP="73FC70BC" w:rsidRDefault="43664231" w14:paraId="63B6CF6A" w14:textId="1A6501DD">
      <w:pPr>
        <w:pStyle w:val="ListParagraph"/>
        <w:numPr>
          <w:ilvl w:val="0"/>
          <w:numId w:val="3"/>
        </w:numPr>
        <w:rPr/>
      </w:pPr>
      <w:r w:rsidR="43664231">
        <w:rPr/>
        <w:t>How do details in a text convey or reveal one or more aspects of a setting (e.g., location, time of day, year, season, geography, culture)?</w:t>
      </w:r>
    </w:p>
    <w:p w:rsidR="43664231" w:rsidP="73FC70BC" w:rsidRDefault="43664231" w14:paraId="20568505" w14:textId="2DA4C749">
      <w:pPr>
        <w:pStyle w:val="ListParagraph"/>
        <w:numPr>
          <w:ilvl w:val="0"/>
          <w:numId w:val="3"/>
        </w:numPr>
        <w:rPr/>
      </w:pPr>
      <w:r w:rsidR="43664231">
        <w:rPr/>
        <w:t>How does a text's organization and arrangement of ideas contribute to meaning?</w:t>
      </w:r>
    </w:p>
    <w:p w:rsidR="43664231" w:rsidP="73FC70BC" w:rsidRDefault="43664231" w14:paraId="5E244AFD" w14:textId="564DC141">
      <w:pPr>
        <w:pStyle w:val="ListParagraph"/>
        <w:numPr>
          <w:ilvl w:val="0"/>
          <w:numId w:val="3"/>
        </w:numPr>
        <w:rPr/>
      </w:pPr>
      <w:r w:rsidR="43664231">
        <w:rPr/>
        <w:t>How does narrative perspective affect the reader's understanding of events and characters?</w:t>
      </w:r>
    </w:p>
    <w:p w:rsidR="43664231" w:rsidP="73FC70BC" w:rsidRDefault="43664231" w14:paraId="499D4445" w14:textId="3F96480E">
      <w:pPr>
        <w:pStyle w:val="ListParagraph"/>
        <w:numPr>
          <w:ilvl w:val="0"/>
          <w:numId w:val="3"/>
        </w:numPr>
        <w:rPr/>
      </w:pPr>
      <w:r w:rsidR="43664231">
        <w:rPr/>
        <w:t>How does a narrator's or speaker's perspective shape what readers know and experience?</w:t>
      </w:r>
    </w:p>
    <w:p w:rsidR="43664231" w:rsidP="73FC70BC" w:rsidRDefault="43664231" w14:paraId="6A54F72A" w14:textId="7151D14A">
      <w:pPr>
        <w:pStyle w:val="ListParagraph"/>
        <w:numPr>
          <w:ilvl w:val="0"/>
          <w:numId w:val="3"/>
        </w:numPr>
        <w:rPr/>
      </w:pPr>
      <w:r w:rsidR="43664231">
        <w:rPr/>
        <w:t>How do literary devices contribute to a work's perspective and meaning?</w:t>
      </w:r>
    </w:p>
    <w:p w:rsidR="43664231" w:rsidP="73FC70BC" w:rsidRDefault="43664231" w14:paraId="629EC2FA" w14:textId="7C3C3606">
      <w:pPr>
        <w:pStyle w:val="ListParagraph"/>
        <w:numPr>
          <w:ilvl w:val="0"/>
          <w:numId w:val="3"/>
        </w:numPr>
        <w:rPr/>
      </w:pPr>
      <w:r w:rsidR="43664231">
        <w:rPr/>
        <w:t>How does irony function in literature to create meaning?</w:t>
      </w:r>
    </w:p>
    <w:p w:rsidR="43664231" w:rsidP="73FC70BC" w:rsidRDefault="43664231" w14:paraId="665E0A56" w14:textId="426F77B5">
      <w:pPr>
        <w:pStyle w:val="ListParagraph"/>
        <w:numPr>
          <w:ilvl w:val="0"/>
          <w:numId w:val="3"/>
        </w:numPr>
        <w:rPr/>
      </w:pPr>
      <w:r w:rsidR="43664231">
        <w:rPr/>
        <w:t>How do authors use structure and literary elements to create unity in their work?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p w:rsidR="00E90265" w:rsidP="00E90265" w:rsidRDefault="00E90265" w14:paraId="250FE6AB" w14:textId="0B20E557">
      <w:pPr>
        <w:pStyle w:val="Heading4"/>
      </w:pPr>
      <w:r w:rsidR="00E90265">
        <w:rPr/>
        <w:t>Formative Assessments</w:t>
      </w:r>
    </w:p>
    <w:p w:rsidR="6F9ACD7D" w:rsidP="73FC70BC" w:rsidRDefault="6F9ACD7D" w14:paraId="5FCAB3C2" w14:textId="7DA86391">
      <w:pPr>
        <w:pStyle w:val="Normal"/>
        <w:rPr>
          <w:b w:val="1"/>
          <w:bCs w:val="1"/>
        </w:rPr>
      </w:pPr>
      <w:r w:rsidRPr="73FC70BC" w:rsidR="6F9ACD7D">
        <w:rPr>
          <w:b w:val="1"/>
          <w:bCs w:val="1"/>
        </w:rPr>
        <w:t>Common Formative Assessment #1:</w:t>
      </w:r>
    </w:p>
    <w:p w:rsidR="6F9ACD7D" w:rsidP="73FC70BC" w:rsidRDefault="6F9ACD7D" w14:paraId="5229CC25" w14:textId="51E49B17">
      <w:pPr>
        <w:pStyle w:val="Normal"/>
      </w:pPr>
      <w:r w:rsidR="6F9ACD7D">
        <w:rPr/>
        <w:t>Free-Response Question: Literary Argument</w:t>
      </w:r>
    </w:p>
    <w:p w:rsidR="6F9ACD7D" w:rsidP="73FC70BC" w:rsidRDefault="6F9ACD7D" w14:paraId="191AA29E" w14:textId="48E37E02">
      <w:pPr>
        <w:pStyle w:val="Normal"/>
      </w:pPr>
      <w:r w:rsidR="6F9ACD7D">
        <w:rPr/>
        <w:t>FOCUS: Creating Unity through Commentary</w:t>
      </w:r>
    </w:p>
    <w:p w:rsidR="6F9ACD7D" w:rsidP="73FC70BC" w:rsidRDefault="6F9ACD7D" w14:paraId="015802EB" w14:textId="6EB30B82">
      <w:pPr>
        <w:pStyle w:val="Normal"/>
        <w:rPr>
          <w:b w:val="1"/>
          <w:bCs w:val="1"/>
        </w:rPr>
      </w:pPr>
      <w:r w:rsidRPr="73FC70BC" w:rsidR="6F9ACD7D">
        <w:rPr>
          <w:b w:val="1"/>
          <w:bCs w:val="1"/>
        </w:rPr>
        <w:t>Common Formative Assessment #2:</w:t>
      </w:r>
    </w:p>
    <w:p w:rsidR="6F9ACD7D" w:rsidP="73FC70BC" w:rsidRDefault="6F9ACD7D" w14:paraId="17989848" w14:textId="7CAF0F4C">
      <w:pPr>
        <w:pStyle w:val="Normal"/>
      </w:pPr>
      <w:r w:rsidR="6F9ACD7D">
        <w:rPr/>
        <w:t>Multiple-Choice Questions: Prose</w:t>
      </w:r>
    </w:p>
    <w:p w:rsidR="6F9ACD7D" w:rsidP="73FC70BC" w:rsidRDefault="6F9ACD7D" w14:paraId="4BBEF21C" w14:textId="396AE835">
      <w:pPr>
        <w:pStyle w:val="Normal"/>
      </w:pPr>
      <w:r w:rsidR="6F9ACD7D">
        <w:rPr/>
        <w:t>Ann Petry from The Street</w:t>
      </w:r>
    </w:p>
    <w:p w:rsidR="6F9ACD7D" w:rsidP="73FC70BC" w:rsidRDefault="6F9ACD7D" w14:paraId="6F73D4D0" w14:textId="2FD4C3FF">
      <w:pPr>
        <w:pStyle w:val="Normal"/>
        <w:rPr>
          <w:b w:val="1"/>
          <w:bCs w:val="1"/>
        </w:rPr>
      </w:pPr>
      <w:r w:rsidRPr="73FC70BC" w:rsidR="6F9ACD7D">
        <w:rPr>
          <w:b w:val="1"/>
          <w:bCs w:val="1"/>
        </w:rPr>
        <w:t>Common Formative Assessment #3:</w:t>
      </w:r>
    </w:p>
    <w:p w:rsidR="6F9ACD7D" w:rsidP="73FC70BC" w:rsidRDefault="6F9ACD7D" w14:paraId="6FC8C654" w14:textId="7A56E043">
      <w:pPr>
        <w:pStyle w:val="Normal"/>
      </w:pPr>
      <w:r w:rsidR="6F9ACD7D">
        <w:rPr/>
        <w:t>Multiple-Choice Questions: Poetry</w:t>
      </w:r>
    </w:p>
    <w:p w:rsidR="6F9ACD7D" w:rsidP="73FC70BC" w:rsidRDefault="6F9ACD7D" w14:paraId="2D8132A9" w14:textId="6DE4DED2">
      <w:pPr>
        <w:pStyle w:val="Normal"/>
      </w:pPr>
      <w:r w:rsidR="6F9ACD7D">
        <w:rPr/>
        <w:t>Claude McKay "Harlem Shadows"</w:t>
      </w:r>
    </w:p>
    <w:p w:rsidR="6F9ACD7D" w:rsidP="73FC70BC" w:rsidRDefault="6F9ACD7D" w14:paraId="37CA0B27" w14:textId="200D1A51">
      <w:pPr>
        <w:pStyle w:val="Normal"/>
        <w:rPr>
          <w:b w:val="1"/>
          <w:bCs w:val="1"/>
        </w:rPr>
      </w:pPr>
      <w:r w:rsidRPr="73FC70BC" w:rsidR="6F9ACD7D">
        <w:rPr>
          <w:b w:val="1"/>
          <w:bCs w:val="1"/>
        </w:rPr>
        <w:t>Common Formative Assessment #4:</w:t>
      </w:r>
    </w:p>
    <w:p w:rsidR="6F9ACD7D" w:rsidP="73FC70BC" w:rsidRDefault="6F9ACD7D" w14:paraId="2A3A2548" w14:textId="24EB8750">
      <w:pPr>
        <w:pStyle w:val="Normal"/>
      </w:pPr>
      <w:r w:rsidR="6F9ACD7D">
        <w:rPr/>
        <w:t>Literary Argumentation: Writing about Point of View</w:t>
      </w:r>
    </w:p>
    <w:p w:rsidR="6F9ACD7D" w:rsidP="73FC70BC" w:rsidRDefault="6F9ACD7D" w14:paraId="0790CB05" w14:textId="531AF3DA">
      <w:pPr>
        <w:pStyle w:val="Normal"/>
        <w:rPr>
          <w:b w:val="1"/>
          <w:bCs w:val="1"/>
        </w:rPr>
      </w:pPr>
      <w:r w:rsidRPr="73FC70BC" w:rsidR="6F9ACD7D">
        <w:rPr>
          <w:b w:val="1"/>
          <w:bCs w:val="1"/>
        </w:rPr>
        <w:t>Common Formative Assessment #5:</w:t>
      </w:r>
    </w:p>
    <w:p w:rsidR="6F9ACD7D" w:rsidP="73FC70BC" w:rsidRDefault="6F9ACD7D" w14:paraId="659D984E" w14:textId="77EE75D3">
      <w:pPr>
        <w:pStyle w:val="Normal"/>
      </w:pPr>
      <w:r w:rsidR="6F9ACD7D">
        <w:rPr/>
        <w:t>AP Exam Workshop - Prose Fiction Analysis</w:t>
      </w:r>
    </w:p>
    <w:p w:rsidRPr="00E90265" w:rsidR="00E90265" w:rsidP="00E90265" w:rsidRDefault="00E90265" w14:paraId="0AEB7DA8" w14:textId="6A592AEC">
      <w:pPr>
        <w:pStyle w:val="Heading4"/>
      </w:pPr>
      <w:r w:rsidR="00E90265">
        <w:rPr/>
        <w:t>Summative Assessments</w:t>
      </w:r>
    </w:p>
    <w:p w:rsidR="2FB7F9A2" w:rsidP="73FC70BC" w:rsidRDefault="2FB7F9A2" w14:paraId="5F8A23E3" w14:textId="50BA38D4">
      <w:pPr>
        <w:pStyle w:val="ListParagraph"/>
        <w:numPr>
          <w:ilvl w:val="0"/>
          <w:numId w:val="5"/>
        </w:numPr>
        <w:rPr/>
      </w:pPr>
      <w:r w:rsidR="2FB7F9A2">
        <w:rPr/>
        <w:t>Unit Assessment: Unit 4 mini exam in the Test Bank</w:t>
      </w:r>
    </w:p>
    <w:p w:rsidR="2FB7F9A2" w:rsidP="73FC70BC" w:rsidRDefault="2FB7F9A2" w14:paraId="13A90C54" w14:textId="64862D26">
      <w:pPr>
        <w:pStyle w:val="ListParagraph"/>
        <w:numPr>
          <w:ilvl w:val="0"/>
          <w:numId w:val="5"/>
        </w:numPr>
        <w:rPr/>
      </w:pPr>
      <w:r w:rsidR="2FB7F9A2">
        <w:rPr/>
        <w:t>Literary Argument Paragraph - Creating Unity through Commentary</w:t>
      </w:r>
    </w:p>
    <w:p w:rsidR="2FB7F9A2" w:rsidP="73FC70BC" w:rsidRDefault="2FB7F9A2" w14:paraId="3622CBF8" w14:textId="36C99E69">
      <w:pPr>
        <w:pStyle w:val="ListParagraph"/>
        <w:numPr>
          <w:ilvl w:val="0"/>
          <w:numId w:val="5"/>
        </w:numPr>
        <w:rPr/>
      </w:pPr>
      <w:r w:rsidR="2FB7F9A2">
        <w:rPr/>
        <w:t>AP Unit 4 Summative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E90265" w:rsidTr="73FC70BC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  <w:tcMar/>
          </w:tcPr>
          <w:p w:rsidRPr="00E90265" w:rsidR="00E90265" w:rsidP="00E90265" w:rsidRDefault="00E90265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E90265" w:rsidR="00E90265" w:rsidP="00E90265" w:rsidRDefault="00E90265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E90265" w:rsidR="00E90265" w:rsidP="00E90265" w:rsidRDefault="00E90265" w14:paraId="4ADCC949" w14:textId="15C08EE9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E90265" w:rsidR="00E90265" w:rsidP="00E90265" w:rsidRDefault="00E90265" w14:paraId="0896023C" w14:textId="5B18360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E90265" w:rsidTr="73FC70BC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Pr="00B408B8" w:rsidR="00E90265" w:rsidP="00E90265" w:rsidRDefault="00E90265" w14:paraId="417574FC" w14:textId="27297D8D">
            <w:pPr>
              <w:spacing w:before="40" w:after="40"/>
            </w:pPr>
            <w:r>
              <w:t>LE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5215C3B5" w14:textId="51F2D461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497B403">
              <w:rPr/>
              <w:t>Big Idea Workshop: Character - Characters in Conflict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2BFA2669" w14:textId="6458C87C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3FC70BC" w:rsidR="1E8EFBE6">
              <w:rPr>
                <w:b w:val="1"/>
                <w:bCs w:val="1"/>
              </w:rPr>
              <w:t>Direct instruction on character development and internal/external conflicts</w:t>
            </w:r>
            <w:r w:rsidR="1E8EFBE6">
              <w:rPr/>
              <w:t xml:space="preserve">. </w:t>
            </w:r>
          </w:p>
          <w:p w:rsidRPr="00B408B8" w:rsidR="00E90265" w:rsidP="73FC70BC" w:rsidRDefault="00E90265" w14:paraId="346D24B2" w14:textId="2186302C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E8EFBE6">
              <w:rPr/>
              <w:t xml:space="preserve">We will read "Gentleman of Río en Medio" by Juan A. A. Sedillo and annotate the text based on essential questions about character change, traits, and impact on literary meaning. </w:t>
            </w:r>
          </w:p>
          <w:p w:rsidRPr="00B408B8" w:rsidR="00E90265" w:rsidP="73FC70BC" w:rsidRDefault="00E90265" w14:paraId="3ACCFED5" w14:textId="19E528EF">
            <w:pPr>
              <w:pStyle w:val="Normal"/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1E8EFBE6">
              <w:rPr/>
              <w:t>Guided practice with "A Good Man Is Hard to Find" by Flannery O'Connor.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73FC70BC" w:rsidRDefault="00E90265" w14:paraId="385BF2A4" w14:textId="0E180120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8EFBE6">
              <w:rPr/>
              <w:t xml:space="preserve">Utilize AP Personal Progress Check (PPC) multiple choice questions to identify retention and/or instructional gaps. </w:t>
            </w:r>
          </w:p>
          <w:p w:rsidRPr="00B408B8" w:rsidR="00E90265" w:rsidP="73FC70BC" w:rsidRDefault="00E90265" w14:paraId="07591856" w14:textId="000F7070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8EFBE6">
              <w:rPr/>
              <w:t xml:space="preserve">Partners discuss and refine thinking before full group sharing. </w:t>
            </w:r>
          </w:p>
          <w:p w:rsidRPr="00B408B8" w:rsidR="00E90265" w:rsidP="73FC70BC" w:rsidRDefault="00E90265" w14:paraId="090C1442" w14:textId="3832558D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8EFBE6">
              <w:rPr/>
              <w:t xml:space="preserve">Monitor annotations for comprehension. </w:t>
            </w:r>
          </w:p>
          <w:p w:rsidRPr="00B408B8" w:rsidR="00E90265" w:rsidP="73FC70BC" w:rsidRDefault="00E90265" w14:paraId="2801E0A1" w14:textId="013129B8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1E8EFBE6">
              <w:rPr/>
              <w:t>Gradual release for sophisticated claim development.</w:t>
            </w:r>
          </w:p>
        </w:tc>
      </w:tr>
      <w:tr w:rsidR="00E90265" w:rsidTr="73FC70BC" w14:paraId="3B37A199" w14:textId="77777777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  <w:tcMar/>
          </w:tcPr>
          <w:p w:rsidR="00E90265" w:rsidP="00E90265" w:rsidRDefault="00E90265" w14:paraId="4227B881" w14:textId="63677F8E">
            <w:pPr>
              <w:spacing w:before="40" w:after="40"/>
            </w:pPr>
            <w:r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43" w:type="pct"/>
            <w:tcMar/>
          </w:tcPr>
          <w:p w:rsidRPr="00B408B8" w:rsidR="00E90265" w:rsidP="00E90265" w:rsidRDefault="00E90265" w14:paraId="08DE0E46" w14:textId="1B879F6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27919F1E">
              <w:rPr/>
              <w:t>Big Idea Workshop:  Setting - Mood and Atmosphere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1" w:type="pct"/>
            <w:tcMar/>
          </w:tcPr>
          <w:p w:rsidRPr="00B408B8" w:rsidR="00E90265" w:rsidP="00E90265" w:rsidRDefault="00E90265" w14:paraId="7B94E892" w14:textId="1182904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3FC70BC" w:rsidR="0F148B0F">
              <w:rPr>
                <w:b w:val="1"/>
                <w:bCs w:val="1"/>
              </w:rPr>
              <w:t>Direct instruction on how setting creates mood and atmosphere</w:t>
            </w:r>
            <w:r w:rsidR="0F148B0F">
              <w:rPr/>
              <w:t xml:space="preserve">. </w:t>
            </w:r>
          </w:p>
          <w:p w:rsidRPr="00B408B8" w:rsidR="00E90265" w:rsidP="73FC70BC" w:rsidRDefault="00E90265" w14:paraId="6F99BEBB" w14:textId="7BC734AD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F148B0F">
              <w:rPr/>
              <w:t xml:space="preserve">We will read "A Law of Life" by Jack London, focusing on how setting details convey cultural values and contribute to meaning. </w:t>
            </w:r>
          </w:p>
          <w:p w:rsidRPr="00B408B8" w:rsidR="00E90265" w:rsidP="73FC70BC" w:rsidRDefault="00E90265" w14:paraId="25DC2053" w14:textId="6640F939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0F148B0F">
              <w:rPr/>
              <w:t>Guided practice with "A Rose for Emily" by William Faulkner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31" w:type="pct"/>
            <w:tcMar/>
          </w:tcPr>
          <w:p w:rsidRPr="00B408B8" w:rsidR="00E90265" w:rsidP="73FC70BC" w:rsidRDefault="00E90265" w14:paraId="06F99FC2" w14:textId="5B1CAE41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09A0DF">
              <w:rPr/>
              <w:t xml:space="preserve">Utilize AP PPC questions for gap identification. </w:t>
            </w:r>
          </w:p>
          <w:p w:rsidRPr="00B408B8" w:rsidR="00E90265" w:rsidP="73FC70BC" w:rsidRDefault="00E90265" w14:paraId="48AA1F06" w14:textId="5762244F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09A0DF">
              <w:rPr/>
              <w:t xml:space="preserve">Collaborative annotation and discussion. </w:t>
            </w:r>
          </w:p>
          <w:p w:rsidRPr="00B408B8" w:rsidR="00E90265" w:rsidP="73FC70BC" w:rsidRDefault="00E90265" w14:paraId="5C96548E" w14:textId="1F484275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09A0DF">
              <w:rPr/>
              <w:t xml:space="preserve">Monitor text comprehension through annotations. </w:t>
            </w:r>
          </w:p>
          <w:p w:rsidRPr="00B408B8" w:rsidR="00E90265" w:rsidP="73FC70BC" w:rsidRDefault="00E90265" w14:paraId="49D64C00" w14:textId="356FCEE5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5109A0DF">
              <w:rPr/>
              <w:t>Scaffold development of sophisticated literary analysis.</w:t>
            </w:r>
          </w:p>
        </w:tc>
      </w:tr>
      <w:tr w:rsidR="73FC70BC" w:rsidTr="73FC70BC" w14:paraId="15B16206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7919F1E" w:rsidP="73FC70BC" w:rsidRDefault="27919F1E" w14:paraId="59E2470F" w14:textId="66757859">
            <w:pPr>
              <w:pStyle w:val="Normal"/>
            </w:pPr>
            <w:r w:rsidR="27919F1E">
              <w:rPr/>
              <w:t>LE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7919F1E" w:rsidP="73FC70BC" w:rsidRDefault="27919F1E" w14:paraId="05B29558" w14:textId="47A8043B">
            <w:pPr>
              <w:pStyle w:val="Normal"/>
            </w:pPr>
            <w:r w:rsidR="27919F1E">
              <w:rPr/>
              <w:t>Big Idea Workshop: Structure - Archetypal Patterns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25ED74DD" w:rsidP="73FC70BC" w:rsidRDefault="25ED74DD" w14:paraId="3F7C2C5E" w14:textId="1D30D333">
            <w:pPr>
              <w:pStyle w:val="Normal"/>
              <w:rPr>
                <w:b w:val="1"/>
                <w:bCs w:val="1"/>
              </w:rPr>
            </w:pPr>
            <w:r w:rsidRPr="73FC70BC" w:rsidR="25ED74DD">
              <w:rPr>
                <w:b w:val="1"/>
                <w:bCs w:val="1"/>
              </w:rPr>
              <w:t>Direct instruction on archetypal patterns and structural elements.</w:t>
            </w:r>
          </w:p>
          <w:p w:rsidR="25ED74DD" w:rsidP="73FC70BC" w:rsidRDefault="25ED74DD" w14:paraId="48FE87D5" w14:textId="0CE807B5">
            <w:pPr>
              <w:pStyle w:val="Normal"/>
            </w:pPr>
            <w:r w:rsidR="25ED74DD">
              <w:rPr/>
              <w:t xml:space="preserve">We will read "A White Heron" by Sarah Orne Jewett, analyzing plot organization, event sequencing, and structural impact on meaning. </w:t>
            </w:r>
          </w:p>
          <w:p w:rsidR="25ED74DD" w:rsidP="73FC70BC" w:rsidRDefault="25ED74DD" w14:paraId="3A26971F" w14:textId="4CF9EDEC">
            <w:pPr>
              <w:pStyle w:val="Normal"/>
            </w:pPr>
            <w:r w:rsidR="25ED74DD">
              <w:rPr/>
              <w:t>Guided practice with "Red" by Malinda Lo.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06771D30" w:rsidP="73FC70BC" w:rsidRDefault="06771D30" w14:paraId="228ED25A" w14:textId="429F8F7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06771D30">
              <w:rPr/>
              <w:t xml:space="preserve">Use AP PPC for instructional gap identification. </w:t>
            </w:r>
          </w:p>
          <w:p w:rsidR="06771D30" w:rsidP="73FC70BC" w:rsidRDefault="06771D30" w14:paraId="058D13A7" w14:textId="4B01D318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06771D30">
              <w:rPr/>
              <w:t xml:space="preserve">Partner and group discussions for refined thinking. </w:t>
            </w:r>
          </w:p>
          <w:p w:rsidR="06771D30" w:rsidP="73FC70BC" w:rsidRDefault="06771D30" w14:paraId="32C0FBEF" w14:textId="144D2932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06771D30">
              <w:rPr/>
              <w:t xml:space="preserve">Monitor comprehension through annotations. </w:t>
            </w:r>
          </w:p>
          <w:p w:rsidR="06771D30" w:rsidP="73FC70BC" w:rsidRDefault="06771D30" w14:paraId="1BA9A9AA" w14:textId="44EE693C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="06771D30">
              <w:rPr/>
              <w:t>Support progression from basic to sophisticated commentary.</w:t>
            </w:r>
          </w:p>
        </w:tc>
      </w:tr>
      <w:tr w:rsidR="73FC70BC" w:rsidTr="73FC70BC" w14:paraId="4AA723AE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7919F1E" w:rsidP="73FC70BC" w:rsidRDefault="27919F1E" w14:paraId="542B6ABD" w14:textId="2E906132">
            <w:pPr>
              <w:pStyle w:val="Normal"/>
            </w:pPr>
            <w:r w:rsidR="27919F1E">
              <w:rPr/>
              <w:t>LE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7919F1E" w:rsidP="73FC70BC" w:rsidRDefault="27919F1E" w14:paraId="43B92C15" w14:textId="7C6B26DA">
            <w:pPr>
              <w:pStyle w:val="Normal"/>
            </w:pPr>
            <w:r w:rsidR="27919F1E">
              <w:rPr/>
              <w:t>Big Idea Workshop: Narration - Narrative Perspective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5377EEFC" w:rsidP="73FC70BC" w:rsidRDefault="5377EEFC" w14:paraId="0C83C18E" w14:textId="4428810F">
            <w:pPr>
              <w:pStyle w:val="Normal"/>
            </w:pPr>
            <w:r w:rsidRPr="73FC70BC" w:rsidR="5377EEFC">
              <w:rPr>
                <w:b w:val="1"/>
                <w:bCs w:val="1"/>
              </w:rPr>
              <w:t xml:space="preserve">Direct instruction on narrative </w:t>
            </w:r>
            <w:r w:rsidRPr="73FC70BC" w:rsidR="5377EEFC">
              <w:rPr>
                <w:b w:val="1"/>
                <w:bCs w:val="1"/>
              </w:rPr>
              <w:t>perspective</w:t>
            </w:r>
            <w:r w:rsidRPr="73FC70BC" w:rsidR="5377EEFC">
              <w:rPr>
                <w:b w:val="1"/>
                <w:bCs w:val="1"/>
              </w:rPr>
              <w:t xml:space="preserve"> and </w:t>
            </w:r>
            <w:r w:rsidRPr="73FC70BC" w:rsidR="5377EEFC">
              <w:rPr>
                <w:b w:val="1"/>
                <w:bCs w:val="1"/>
              </w:rPr>
              <w:t>point</w:t>
            </w:r>
            <w:r w:rsidRPr="73FC70BC" w:rsidR="5377EEFC">
              <w:rPr>
                <w:b w:val="1"/>
                <w:bCs w:val="1"/>
              </w:rPr>
              <w:t xml:space="preserve"> of view</w:t>
            </w:r>
            <w:r w:rsidR="5377EEFC">
              <w:rPr/>
              <w:t xml:space="preserve">. </w:t>
            </w:r>
          </w:p>
          <w:p w:rsidR="5377EEFC" w:rsidP="73FC70BC" w:rsidRDefault="5377EEFC" w14:paraId="54BEBF85" w14:textId="5C7CF72C">
            <w:pPr>
              <w:pStyle w:val="Normal"/>
            </w:pPr>
            <w:r w:rsidR="5377EEFC">
              <w:rPr/>
              <w:t xml:space="preserve">We will read "Girl" by Jamaica Kincaid, analyzing how narrator perspective shapes reader experience. </w:t>
            </w:r>
          </w:p>
          <w:p w:rsidR="5377EEFC" w:rsidP="73FC70BC" w:rsidRDefault="5377EEFC" w14:paraId="7C6CB074" w14:textId="6DD9019E">
            <w:pPr>
              <w:pStyle w:val="Normal"/>
            </w:pPr>
            <w:r w:rsidR="5377EEFC">
              <w:rPr/>
              <w:t>Guided practice with "Interpreter of Maladies" by Jhumpa Lahiri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351C693D" w:rsidP="73FC70BC" w:rsidRDefault="351C693D" w14:paraId="51DDF753" w14:textId="12D05C2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351C693D">
              <w:rPr/>
              <w:t xml:space="preserve">Utilize AP PPC for retention assessment. </w:t>
            </w:r>
          </w:p>
          <w:p w:rsidR="351C693D" w:rsidP="73FC70BC" w:rsidRDefault="351C693D" w14:paraId="034F6644" w14:textId="4801E6C3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351C693D">
              <w:rPr/>
              <w:t>Collaborative analysis and discussion.</w:t>
            </w:r>
          </w:p>
          <w:p w:rsidR="351C693D" w:rsidP="73FC70BC" w:rsidRDefault="351C693D" w14:paraId="52EE7729" w14:textId="56233A05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351C693D">
              <w:rPr/>
              <w:t xml:space="preserve">Monitor understanding through guided practice. </w:t>
            </w:r>
          </w:p>
          <w:p w:rsidR="351C693D" w:rsidP="73FC70BC" w:rsidRDefault="351C693D" w14:paraId="48A1FB8B" w14:textId="76F0D8CD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="351C693D">
              <w:rPr/>
              <w:t>Support development of advanced perspective analysis.</w:t>
            </w:r>
          </w:p>
        </w:tc>
      </w:tr>
      <w:tr w:rsidR="73FC70BC" w:rsidTr="73FC70BC" w14:paraId="05ED73D9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7" w:type="dxa"/>
            <w:shd w:val="clear" w:color="auto" w:fill="E8E8E8" w:themeFill="background2"/>
            <w:tcMar/>
          </w:tcPr>
          <w:p w:rsidR="27919F1E" w:rsidP="73FC70BC" w:rsidRDefault="27919F1E" w14:paraId="158C3D78" w14:textId="54583EC4">
            <w:pPr>
              <w:pStyle w:val="Normal"/>
            </w:pPr>
            <w:r w:rsidR="27919F1E">
              <w:rPr/>
              <w:t>LE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77" w:type="dxa"/>
            <w:tcMar/>
          </w:tcPr>
          <w:p w:rsidR="27919F1E" w:rsidP="73FC70BC" w:rsidRDefault="27919F1E" w14:paraId="2372D811" w14:textId="4F1ABBF9">
            <w:pPr>
              <w:pStyle w:val="Normal"/>
            </w:pPr>
            <w:r w:rsidR="27919F1E">
              <w:rPr/>
              <w:t>Ideas in Literature: Irony and Incongruity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00" w:type="dxa"/>
            <w:tcMar/>
          </w:tcPr>
          <w:p w:rsidR="3DFC45C5" w:rsidP="73FC70BC" w:rsidRDefault="3DFC45C5" w14:paraId="1689541B" w14:textId="3396D166">
            <w:pPr>
              <w:pStyle w:val="Normal"/>
            </w:pPr>
            <w:r w:rsidRPr="73FC70BC" w:rsidR="3DFC45C5">
              <w:rPr>
                <w:b w:val="1"/>
                <w:bCs w:val="1"/>
              </w:rPr>
              <w:t>Teacher will model how to analyze irony</w:t>
            </w:r>
            <w:r w:rsidR="3DFC45C5">
              <w:rPr/>
              <w:t xml:space="preserve"> in "A Modest Proposal" by Jonathan Swift  with a focus on how authors use irony to create meaning and commentary.</w:t>
            </w:r>
          </w:p>
          <w:p w:rsidR="3DFC45C5" w:rsidP="73FC70BC" w:rsidRDefault="3DFC45C5" w14:paraId="79B09BE1" w14:textId="1554FE58">
            <w:pPr>
              <w:pStyle w:val="Normal"/>
            </w:pPr>
            <w:r w:rsidR="3DFC45C5">
              <w:rPr/>
              <w:t>Students will independently analyze irony in "Harrison Bergeron" by Kurt Vonnegut, and "Counterfactual" by Clint Smith with a focus on how authors use irony to create meaning and commentary.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406" w:type="dxa"/>
            <w:tcMar/>
          </w:tcPr>
          <w:p w:rsidR="4068CDF7" w:rsidP="73FC70BC" w:rsidRDefault="4068CDF7" w14:paraId="10870CB3" w14:textId="188A5D20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068CDF7">
              <w:rPr/>
              <w:t xml:space="preserve">Independent practice with teacher conferencing. </w:t>
            </w:r>
          </w:p>
          <w:p w:rsidR="4068CDF7" w:rsidP="73FC70BC" w:rsidRDefault="4068CDF7" w14:paraId="2CECBB61" w14:textId="719F6F17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068CDF7">
              <w:rPr/>
              <w:t xml:space="preserve">Differentiated text complexity. </w:t>
            </w:r>
          </w:p>
          <w:p w:rsidR="4068CDF7" w:rsidP="73FC70BC" w:rsidRDefault="4068CDF7" w14:paraId="6125B2D8" w14:textId="0BECC9D2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068CDF7">
              <w:rPr/>
              <w:t>Peer collaboration opportunities.</w:t>
            </w:r>
          </w:p>
          <w:p w:rsidR="4068CDF7" w:rsidP="73FC70BC" w:rsidRDefault="4068CDF7" w14:paraId="6526269C" w14:textId="1C2330F9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="4068CDF7">
              <w:rPr/>
              <w:t xml:space="preserve">Choice in </w:t>
            </w:r>
            <w:r w:rsidR="4068CDF7">
              <w:rPr/>
              <w:t>demonstrating</w:t>
            </w:r>
            <w:r w:rsidR="4068CDF7">
              <w:rPr/>
              <w:t xml:space="preserve"> understanding of ironic techniques.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213698A3" w:rsidP="73FC70BC" w:rsidRDefault="213698A3" w14:paraId="35814A9B" w14:textId="56038418">
      <w:pPr>
        <w:pStyle w:val="Normal"/>
        <w:rPr>
          <w:b w:val="1"/>
          <w:bCs w:val="1"/>
        </w:rPr>
      </w:pPr>
      <w:r w:rsidRPr="73FC70BC" w:rsidR="213698A3">
        <w:rPr>
          <w:b w:val="1"/>
          <w:bCs w:val="1"/>
        </w:rPr>
        <w:t>Common Anchor Text (s)</w:t>
      </w:r>
    </w:p>
    <w:p w:rsidR="213698A3" w:rsidP="73FC70BC" w:rsidRDefault="213698A3" w14:paraId="25239E0D" w14:textId="0B13D865">
      <w:pPr>
        <w:pStyle w:val="Normal"/>
      </w:pPr>
      <w:r w:rsidR="213698A3">
        <w:rPr/>
        <w:t>"Gentleman of Río en Medio" by Juan A. A. Sedillo</w:t>
      </w:r>
    </w:p>
    <w:p w:rsidR="213698A3" w:rsidP="73FC70BC" w:rsidRDefault="213698A3" w14:paraId="58446CB5" w14:textId="74F49AC4">
      <w:pPr>
        <w:pStyle w:val="Normal"/>
      </w:pPr>
      <w:r w:rsidR="213698A3">
        <w:rPr/>
        <w:t>"A Good Man Is Hard to Find" by Flannery O'Connor</w:t>
      </w:r>
    </w:p>
    <w:p w:rsidR="213698A3" w:rsidP="73FC70BC" w:rsidRDefault="213698A3" w14:paraId="25190C32" w14:textId="49E16DDE">
      <w:pPr>
        <w:pStyle w:val="Normal"/>
      </w:pPr>
      <w:r w:rsidR="213698A3">
        <w:rPr/>
        <w:t>"A Law of Life" by Jack London</w:t>
      </w:r>
    </w:p>
    <w:p w:rsidR="213698A3" w:rsidP="73FC70BC" w:rsidRDefault="213698A3" w14:paraId="5C5F2CAB" w14:textId="67912E41">
      <w:pPr>
        <w:pStyle w:val="Normal"/>
      </w:pPr>
      <w:r w:rsidR="213698A3">
        <w:rPr/>
        <w:t>"A Rose for Emily" by William Faulkner</w:t>
      </w:r>
    </w:p>
    <w:p w:rsidR="213698A3" w:rsidP="73FC70BC" w:rsidRDefault="213698A3" w14:paraId="1CE83814" w14:textId="5E1D4E51">
      <w:pPr>
        <w:pStyle w:val="Normal"/>
      </w:pPr>
      <w:r w:rsidR="213698A3">
        <w:rPr/>
        <w:t>"A White Heron" by Sarah Orne Jewett</w:t>
      </w:r>
    </w:p>
    <w:p w:rsidR="213698A3" w:rsidP="73FC70BC" w:rsidRDefault="213698A3" w14:paraId="122105B3" w14:textId="203F2ECC">
      <w:pPr>
        <w:pStyle w:val="Normal"/>
      </w:pPr>
      <w:r w:rsidR="213698A3">
        <w:rPr/>
        <w:t>"Red" by Malinda Lo</w:t>
      </w:r>
    </w:p>
    <w:p w:rsidR="213698A3" w:rsidP="73FC70BC" w:rsidRDefault="213698A3" w14:paraId="303FAC7A" w14:textId="2EB3D1A3">
      <w:pPr>
        <w:pStyle w:val="Normal"/>
      </w:pPr>
      <w:r w:rsidR="213698A3">
        <w:rPr/>
        <w:t>"Girl" by Jamaica Kincaid</w:t>
      </w:r>
    </w:p>
    <w:p w:rsidR="213698A3" w:rsidP="73FC70BC" w:rsidRDefault="213698A3" w14:paraId="08B0AA42" w14:textId="1B3EF760">
      <w:pPr>
        <w:pStyle w:val="Normal"/>
      </w:pPr>
      <w:r w:rsidR="213698A3">
        <w:rPr/>
        <w:t>"Interpreter of Maladies" by Jhumpa Lahiri</w:t>
      </w:r>
    </w:p>
    <w:p w:rsidR="213698A3" w:rsidP="73FC70BC" w:rsidRDefault="213698A3" w14:paraId="1E12A70E" w14:textId="2B4705D5">
      <w:pPr>
        <w:pStyle w:val="Normal"/>
      </w:pPr>
      <w:r w:rsidR="213698A3">
        <w:rPr/>
        <w:t>"A Modest Proposal" by Jonathan Swift</w:t>
      </w:r>
    </w:p>
    <w:p w:rsidR="213698A3" w:rsidP="73FC70BC" w:rsidRDefault="213698A3" w14:paraId="0B50BACC" w14:textId="5C7FE140">
      <w:pPr>
        <w:pStyle w:val="Normal"/>
      </w:pPr>
      <w:r w:rsidR="213698A3">
        <w:rPr/>
        <w:t>"Harrison Bergeron" by Kurt Vonnegut</w:t>
      </w:r>
    </w:p>
    <w:p w:rsidR="213698A3" w:rsidP="73FC70BC" w:rsidRDefault="213698A3" w14:paraId="1937635E" w14:textId="058B98B2">
      <w:pPr>
        <w:pStyle w:val="Normal"/>
      </w:pPr>
      <w:r w:rsidR="213698A3">
        <w:rPr/>
        <w:t>"Counterfactual" by Clint Smith</w:t>
      </w:r>
    </w:p>
    <w:p w:rsidR="213698A3" w:rsidP="73FC70BC" w:rsidRDefault="213698A3" w14:paraId="0226F122" w14:textId="20D4ECD0">
      <w:pPr>
        <w:pStyle w:val="Normal"/>
      </w:pPr>
      <w:r w:rsidR="213698A3">
        <w:rPr/>
        <w:t>from "An Essay on Criticism" by Alexander Pope</w:t>
      </w:r>
    </w:p>
    <w:p w:rsidR="213698A3" w:rsidP="73FC70BC" w:rsidRDefault="213698A3" w14:paraId="5B104E2B" w14:textId="396042B1">
      <w:pPr>
        <w:pStyle w:val="Normal"/>
      </w:pPr>
      <w:r w:rsidR="213698A3">
        <w:rPr/>
        <w:t>"The Match" from The Nickel Boys by Colson Whitehead</w:t>
      </w:r>
    </w:p>
    <w:p w:rsidR="213698A3" w:rsidP="73FC70BC" w:rsidRDefault="213698A3" w14:paraId="33B8067E" w14:textId="67423E7F">
      <w:pPr>
        <w:pStyle w:val="Normal"/>
      </w:pPr>
      <w:r w:rsidR="213698A3">
        <w:rPr/>
        <w:t>"The Bet" by Anton Chekhov</w:t>
      </w:r>
    </w:p>
    <w:p w:rsidR="213698A3" w:rsidP="73FC70BC" w:rsidRDefault="213698A3" w14:paraId="5ED6E93C" w14:textId="1FEC4E0D">
      <w:pPr>
        <w:pStyle w:val="Normal"/>
      </w:pPr>
      <w:r w:rsidR="213698A3">
        <w:rPr/>
        <w:t xml:space="preserve">from </w:t>
      </w:r>
      <w:r w:rsidRPr="73FC70BC" w:rsidR="213698A3">
        <w:rPr>
          <w:i w:val="1"/>
          <w:iCs w:val="1"/>
        </w:rPr>
        <w:t xml:space="preserve">Wuthering Heights </w:t>
      </w:r>
      <w:r w:rsidR="213698A3">
        <w:rPr/>
        <w:t>by Emily Brontë</w:t>
      </w:r>
    </w:p>
    <w:p w:rsidR="213698A3" w:rsidP="73FC70BC" w:rsidRDefault="213698A3" w14:paraId="294ECDBB" w14:textId="18A6EDFA">
      <w:pPr>
        <w:pStyle w:val="Normal"/>
      </w:pPr>
      <w:r w:rsidR="213698A3">
        <w:rPr/>
        <w:t xml:space="preserve">from </w:t>
      </w:r>
      <w:r w:rsidRPr="73FC70BC" w:rsidR="213698A3">
        <w:rPr>
          <w:i w:val="1"/>
          <w:iCs w:val="1"/>
        </w:rPr>
        <w:t xml:space="preserve">A House Made of Dawn </w:t>
      </w:r>
      <w:r w:rsidR="213698A3">
        <w:rPr/>
        <w:t>by N. Scott Momaday</w:t>
      </w:r>
    </w:p>
    <w:p w:rsidR="213698A3" w:rsidP="73FC70BC" w:rsidRDefault="213698A3" w14:paraId="27A90D66" w14:textId="4D6AE2CB">
      <w:pPr>
        <w:pStyle w:val="Normal"/>
      </w:pPr>
      <w:r w:rsidR="213698A3">
        <w:rPr/>
        <w:t xml:space="preserve">from </w:t>
      </w:r>
      <w:r w:rsidRPr="73FC70BC" w:rsidR="213698A3">
        <w:rPr>
          <w:i w:val="1"/>
          <w:iCs w:val="1"/>
        </w:rPr>
        <w:t>The Street</w:t>
      </w:r>
      <w:r w:rsidR="213698A3">
        <w:rPr/>
        <w:t xml:space="preserve"> by Ann Petry</w:t>
      </w:r>
    </w:p>
    <w:p w:rsidR="213698A3" w:rsidP="73FC70BC" w:rsidRDefault="213698A3" w14:paraId="580B9C05" w14:textId="23C75FB8">
      <w:pPr>
        <w:pStyle w:val="Normal"/>
      </w:pPr>
      <w:r w:rsidR="213698A3">
        <w:rPr/>
        <w:t>"Harlem Shadows" by Claude McKay</w:t>
      </w:r>
    </w:p>
    <w:p w:rsidR="73FC70BC" w:rsidP="73FC70BC" w:rsidRDefault="73FC70BC" w14:paraId="56A869C0" w14:textId="70509BDC">
      <w:pPr>
        <w:pStyle w:val="Normal"/>
      </w:pPr>
    </w:p>
    <w:p w:rsidR="0094117E" w:rsidP="0094117E" w:rsidRDefault="0094117E" w14:paraId="51C64CA4" w14:textId="015D912F">
      <w:pPr>
        <w:pStyle w:val="Heading1"/>
      </w:pPr>
      <w:r>
        <w:br w:type="column"/>
      </w:r>
    </w:p>
    <w:p w:rsidRPr="0094117E" w:rsidR="0094117E" w:rsidP="0094117E" w:rsidRDefault="0094117E" w14:paraId="6E856C13" w14:textId="13180A2D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53B2" w:rsidP="00B451F1" w:rsidRDefault="003E53B2" w14:paraId="51BAEE24" w14:textId="77777777">
      <w:pPr>
        <w:spacing w:after="0" w:line="240" w:lineRule="auto"/>
      </w:pPr>
      <w:r>
        <w:separator/>
      </w:r>
    </w:p>
  </w:endnote>
  <w:endnote w:type="continuationSeparator" w:id="0">
    <w:p w:rsidR="003E53B2" w:rsidP="00B451F1" w:rsidRDefault="003E53B2" w14:paraId="642F1C2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53B2" w:rsidP="00B451F1" w:rsidRDefault="003E53B2" w14:paraId="0E8CB66A" w14:textId="77777777">
      <w:pPr>
        <w:spacing w:after="0" w:line="240" w:lineRule="auto"/>
      </w:pPr>
      <w:r>
        <w:separator/>
      </w:r>
    </w:p>
  </w:footnote>
  <w:footnote w:type="continuationSeparator" w:id="0">
    <w:p w:rsidR="003E53B2" w:rsidP="00B451F1" w:rsidRDefault="003E53B2" w14:paraId="4D3DA8B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bedc0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63af2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c8c2b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f4b3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725e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e6761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1e51a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28a1a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9256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1F5081"/>
    <w:rsid w:val="00245481"/>
    <w:rsid w:val="002472EA"/>
    <w:rsid w:val="00296845"/>
    <w:rsid w:val="00311214"/>
    <w:rsid w:val="003174B4"/>
    <w:rsid w:val="003838D5"/>
    <w:rsid w:val="003D565C"/>
    <w:rsid w:val="003E53B2"/>
    <w:rsid w:val="0042127F"/>
    <w:rsid w:val="00465BBE"/>
    <w:rsid w:val="00690C9E"/>
    <w:rsid w:val="00717760"/>
    <w:rsid w:val="007539BC"/>
    <w:rsid w:val="008C5ED0"/>
    <w:rsid w:val="0094117E"/>
    <w:rsid w:val="009956B5"/>
    <w:rsid w:val="009E277D"/>
    <w:rsid w:val="00A265C3"/>
    <w:rsid w:val="00AE0F04"/>
    <w:rsid w:val="00B31007"/>
    <w:rsid w:val="00B408B8"/>
    <w:rsid w:val="00B451F1"/>
    <w:rsid w:val="00B71C21"/>
    <w:rsid w:val="00C76099"/>
    <w:rsid w:val="00E90265"/>
    <w:rsid w:val="00EA2791"/>
    <w:rsid w:val="00F13913"/>
    <w:rsid w:val="00F72C03"/>
    <w:rsid w:val="035EFE4C"/>
    <w:rsid w:val="045120CB"/>
    <w:rsid w:val="0497B403"/>
    <w:rsid w:val="063BAF99"/>
    <w:rsid w:val="06771D30"/>
    <w:rsid w:val="0D7B1C49"/>
    <w:rsid w:val="0F148B0F"/>
    <w:rsid w:val="0F7B1809"/>
    <w:rsid w:val="1E8EFBE6"/>
    <w:rsid w:val="213698A3"/>
    <w:rsid w:val="22D89907"/>
    <w:rsid w:val="25ED74DD"/>
    <w:rsid w:val="27919F1E"/>
    <w:rsid w:val="2D1AC5A8"/>
    <w:rsid w:val="2F0F1F6D"/>
    <w:rsid w:val="2FB7F9A2"/>
    <w:rsid w:val="329FA441"/>
    <w:rsid w:val="351C693D"/>
    <w:rsid w:val="3DFC45C5"/>
    <w:rsid w:val="4068CDF7"/>
    <w:rsid w:val="43664231"/>
    <w:rsid w:val="4873331F"/>
    <w:rsid w:val="49D383C0"/>
    <w:rsid w:val="4EA34C01"/>
    <w:rsid w:val="50D5EB17"/>
    <w:rsid w:val="5109A0DF"/>
    <w:rsid w:val="5377EEFC"/>
    <w:rsid w:val="577A6998"/>
    <w:rsid w:val="59717B70"/>
    <w:rsid w:val="5E381762"/>
    <w:rsid w:val="64459F06"/>
    <w:rsid w:val="6B20FED6"/>
    <w:rsid w:val="6C7B6080"/>
    <w:rsid w:val="6F9ACD7D"/>
    <w:rsid w:val="7354993D"/>
    <w:rsid w:val="73FC70BC"/>
    <w:rsid w:val="792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English Language Arts</SubjectArea>
    <PublishDate xmlns="f0c7aa5d-1801-4bf3-9c83-bf49c31beba3" xsi:nil="true"/>
    <CourseID xmlns="f0c7aa5d-1801-4bf3-9c83-bf49c31beba3" xsi:nil="true"/>
  </documentManagement>
</p:properties>
</file>

<file path=customXml/itemProps1.xml><?xml version="1.0" encoding="utf-8"?>
<ds:datastoreItem xmlns:ds="http://schemas.openxmlformats.org/officeDocument/2006/customXml" ds:itemID="{CF3A99A0-6ECA-4296-93D9-66E65FB16BA5}"/>
</file>

<file path=customXml/itemProps2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Holman, Pamela</cp:lastModifiedBy>
  <cp:revision>4</cp:revision>
  <dcterms:created xsi:type="dcterms:W3CDTF">2026-05-22T15:22:00Z</dcterms:created>
  <dcterms:modified xsi:type="dcterms:W3CDTF">2026-06-18T22:22:39Z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62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